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7F3" w:rsidRDefault="00EA6C1A" w:rsidP="00BA1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noProof/>
          <w:lang w:val="ru-RU" w:eastAsia="ru-RU"/>
        </w:rPr>
        <w:drawing>
          <wp:anchor distT="0" distB="0" distL="114300" distR="114300" simplePos="0" relativeHeight="251667456" behindDoc="1" locked="0" layoutInCell="1" allowOverlap="1" wp14:anchorId="376CF2CD" wp14:editId="69AB7005">
            <wp:simplePos x="0" y="0"/>
            <wp:positionH relativeFrom="column">
              <wp:posOffset>1638300</wp:posOffset>
            </wp:positionH>
            <wp:positionV relativeFrom="paragraph">
              <wp:posOffset>-647700</wp:posOffset>
            </wp:positionV>
            <wp:extent cx="2413601" cy="1485900"/>
            <wp:effectExtent l="0" t="0" r="0" b="0"/>
            <wp:wrapNone/>
            <wp:docPr id="5" name="Bild 5" descr="Macintosh HD:Users:gerritfurch:Desktop:Dermatologie Le Mirador:Bilder:Bildschirmfoto 2014-08-02 um 18.02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rritfurch:Desktop:Dermatologie Le Mirador:Bilder:Bildschirmfoto 2014-08-02 um 18.02.4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01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  </a:ext>
                    </a:extLst>
                  </pic:spPr>
                </pic:pic>
              </a:graphicData>
            </a:graphic>
          </wp:anchor>
        </w:drawing>
      </w:r>
    </w:p>
    <w:p w:rsidR="008A37F3" w:rsidRDefault="008A37F3" w:rsidP="00BA1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8A37F3" w:rsidRDefault="008A37F3" w:rsidP="00BA1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8A37F3" w:rsidRDefault="008A37F3" w:rsidP="00BA1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8A37F3" w:rsidRDefault="008A37F3" w:rsidP="00BA1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6289F" w:rsidRDefault="0046289F" w:rsidP="00BA1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962BC6" w:rsidRPr="00297EAA" w:rsidRDefault="00962BC6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 xml:space="preserve">Почти 20% населения нашей планеты сталкиваются с теми или иными заболеваниями кожи, и данная проблема не всегда зависит от социального статуса пациента и условий его жизни. Напротив, доказано, что такие заболевания как экзема и некоторые виды </w:t>
      </w:r>
      <w:r w:rsidR="001E140E" w:rsidRPr="00297EAA">
        <w:rPr>
          <w:rFonts w:cs="Arial"/>
          <w:lang w:val="ru-RU"/>
        </w:rPr>
        <w:t>дерматита</w:t>
      </w:r>
      <w:r w:rsidRPr="00297EAA">
        <w:rPr>
          <w:rFonts w:cs="Arial"/>
          <w:lang w:val="ru-RU"/>
        </w:rPr>
        <w:t xml:space="preserve"> более свойственны людям, живущим в экономически развитых странах, и имеющим постоянный высокий доход.</w:t>
      </w:r>
    </w:p>
    <w:p w:rsidR="00962BC6" w:rsidRPr="00297EAA" w:rsidRDefault="00962BC6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 xml:space="preserve">10% взрослых и 15% детей имеют хроническую экзему и </w:t>
      </w:r>
      <w:r w:rsidR="001E140E" w:rsidRPr="00297EAA">
        <w:rPr>
          <w:rFonts w:cs="Arial"/>
          <w:lang w:val="ru-RU"/>
        </w:rPr>
        <w:t>дерматит</w:t>
      </w:r>
      <w:r w:rsidRPr="00297EAA">
        <w:rPr>
          <w:rFonts w:cs="Arial"/>
          <w:lang w:val="ru-RU"/>
        </w:rPr>
        <w:t xml:space="preserve">.      </w:t>
      </w:r>
    </w:p>
    <w:p w:rsidR="00BA1653" w:rsidRPr="00297EAA" w:rsidRDefault="00BA1653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93745D" w:rsidRPr="00297EAA" w:rsidRDefault="0093745D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 xml:space="preserve">Второе самое распространенное по численности заболевание кожи это псориаз. В среднем им болеет около 3% населения, что составляет около 4,32 миллиона россиян. В 70% случаев псориаз носит скрытый характер, и дает о себе знать лишь  небольшими шелушениями в местах сгиба суставов, но действительный причиняемый организму вред достаточно силен.   </w:t>
      </w:r>
    </w:p>
    <w:p w:rsidR="005B7C3C" w:rsidRPr="00297EAA" w:rsidRDefault="005B7C3C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2753CD" w:rsidRPr="00297EAA" w:rsidRDefault="00D32537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>1% населения страдает витилиго, иначе, частичной потерей пигментации кожи. Это заболевание менее свойственно европейцам, поскольку наша кожа более светлая, но в странах с 3-им типом кожи и выше витилиго является настоящей проблемой</w:t>
      </w:r>
      <w:r w:rsidR="00AE272A" w:rsidRPr="00297EAA">
        <w:rPr>
          <w:rFonts w:cs="Arial"/>
          <w:lang w:val="ru-RU"/>
        </w:rPr>
        <w:t>. Зачастую пациент с этим заболеванием становится в обществе изгоем, поскольку потеря пигментации проявляется достаточно сильно, и в основном в области лица и рук.</w:t>
      </w:r>
    </w:p>
    <w:p w:rsidR="00AE272A" w:rsidRPr="00297EAA" w:rsidRDefault="00AE272A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2753CD" w:rsidRPr="00297EAA" w:rsidRDefault="00D30EE6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 xml:space="preserve">Рак кожи это настоящая проблема последних 20-ти лет на Западе. Это пятый самый распространенный вид рака на сегодняшний день. По статистике, 25% населения Европы в возрасте около 40 лет имеют предрасположенность к этому заболеванию. </w:t>
      </w:r>
    </w:p>
    <w:p w:rsidR="00D30EE6" w:rsidRPr="00297EAA" w:rsidRDefault="00D30EE6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7623BC" w:rsidRPr="00297EAA" w:rsidRDefault="00FF0D52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 xml:space="preserve">Все </w:t>
      </w:r>
      <w:r w:rsidR="00440A4A">
        <w:rPr>
          <w:rFonts w:cs="Arial"/>
          <w:lang w:val="ru-RU"/>
        </w:rPr>
        <w:t>вышеперечисленные</w:t>
      </w:r>
      <w:r w:rsidRPr="00297EAA">
        <w:rPr>
          <w:rFonts w:cs="Arial"/>
          <w:lang w:val="ru-RU"/>
        </w:rPr>
        <w:t xml:space="preserve"> заболевани</w:t>
      </w:r>
      <w:r w:rsidR="00D57182" w:rsidRPr="00297EAA">
        <w:rPr>
          <w:rFonts w:cs="Arial"/>
          <w:lang w:val="ru-RU"/>
        </w:rPr>
        <w:t>я</w:t>
      </w:r>
      <w:r w:rsidRPr="00297EAA">
        <w:rPr>
          <w:rFonts w:cs="Arial"/>
          <w:lang w:val="ru-RU"/>
        </w:rPr>
        <w:t xml:space="preserve"> требуют долгого и постоянного лечени</w:t>
      </w:r>
      <w:r w:rsidR="00287DC2" w:rsidRPr="00297EAA">
        <w:rPr>
          <w:rFonts w:cs="Arial"/>
          <w:lang w:val="ru-RU"/>
        </w:rPr>
        <w:t>я</w:t>
      </w:r>
      <w:r w:rsidRPr="00297EAA">
        <w:rPr>
          <w:rFonts w:cs="Arial"/>
          <w:lang w:val="ru-RU"/>
        </w:rPr>
        <w:t>. Глубокие воспалительные процессы невозможно прекратить за 3 посещения врача</w:t>
      </w:r>
      <w:r w:rsidR="001E140E" w:rsidRPr="00297EAA">
        <w:rPr>
          <w:rFonts w:cs="Arial"/>
          <w:lang w:val="ru-RU"/>
        </w:rPr>
        <w:t>,</w:t>
      </w:r>
      <w:r w:rsidRPr="00297EAA">
        <w:rPr>
          <w:rFonts w:cs="Arial"/>
          <w:lang w:val="ru-RU"/>
        </w:rPr>
        <w:t xml:space="preserve"> </w:t>
      </w:r>
      <w:proofErr w:type="gramStart"/>
      <w:r w:rsidRPr="00297EAA">
        <w:rPr>
          <w:rFonts w:cs="Arial"/>
          <w:lang w:val="ru-RU"/>
        </w:rPr>
        <w:t>использовав</w:t>
      </w:r>
      <w:proofErr w:type="gramEnd"/>
      <w:r w:rsidRPr="00297EAA">
        <w:rPr>
          <w:rFonts w:cs="Arial"/>
          <w:lang w:val="ru-RU"/>
        </w:rPr>
        <w:t xml:space="preserve"> несколько тюбиков крема. Доказано, что максимальный лечащий эффект</w:t>
      </w:r>
      <w:r w:rsidR="001E140E" w:rsidRPr="00297EAA">
        <w:rPr>
          <w:rFonts w:cs="Arial"/>
          <w:lang w:val="ru-RU"/>
        </w:rPr>
        <w:t xml:space="preserve"> в 80% случаев</w:t>
      </w:r>
      <w:r w:rsidRPr="00297EAA">
        <w:rPr>
          <w:rFonts w:cs="Arial"/>
          <w:lang w:val="ru-RU"/>
        </w:rPr>
        <w:t xml:space="preserve"> достигается </w:t>
      </w:r>
      <w:proofErr w:type="spellStart"/>
      <w:r w:rsidRPr="00297EAA">
        <w:rPr>
          <w:rFonts w:cs="Arial"/>
          <w:lang w:val="ru-RU"/>
        </w:rPr>
        <w:t>светотерапией</w:t>
      </w:r>
      <w:proofErr w:type="spellEnd"/>
      <w:r w:rsidRPr="00297EAA">
        <w:rPr>
          <w:rFonts w:cs="Arial"/>
          <w:lang w:val="ru-RU"/>
        </w:rPr>
        <w:t>.</w:t>
      </w:r>
      <w:r w:rsidR="00287DC2" w:rsidRPr="00297EAA">
        <w:rPr>
          <w:rFonts w:cs="Arial"/>
          <w:lang w:val="ru-RU"/>
        </w:rPr>
        <w:t xml:space="preserve"> Именно терапия ультрафиолетовым излучением является первой рекомендованной процедурой во всех трех случаях. </w:t>
      </w:r>
      <w:r w:rsidR="001E140E" w:rsidRPr="00297EAA">
        <w:rPr>
          <w:rFonts w:cs="Arial"/>
          <w:lang w:val="ru-RU"/>
        </w:rPr>
        <w:t xml:space="preserve">  </w:t>
      </w:r>
      <w:r w:rsidRPr="00297EAA">
        <w:rPr>
          <w:rFonts w:cs="Arial"/>
          <w:lang w:val="ru-RU"/>
        </w:rPr>
        <w:t xml:space="preserve">  </w:t>
      </w:r>
    </w:p>
    <w:p w:rsidR="007623BC" w:rsidRPr="00297EAA" w:rsidRDefault="007623BC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BA1653" w:rsidRPr="00297EAA" w:rsidRDefault="00677D4E" w:rsidP="00BA1653">
      <w:pPr>
        <w:widowControl w:val="0"/>
        <w:autoSpaceDE w:val="0"/>
        <w:autoSpaceDN w:val="0"/>
        <w:adjustRightInd w:val="0"/>
        <w:rPr>
          <w:rFonts w:cs="Arial"/>
        </w:rPr>
      </w:pPr>
      <w:r w:rsidRPr="00297EAA">
        <w:rPr>
          <w:rFonts w:cs="Arial"/>
          <w:lang w:val="ru-RU"/>
        </w:rPr>
        <w:t>Большинство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пациентов</w:t>
      </w:r>
      <w:r w:rsidRPr="00297EAA">
        <w:rPr>
          <w:rFonts w:cs="Arial"/>
        </w:rPr>
        <w:t xml:space="preserve">, </w:t>
      </w:r>
      <w:r w:rsidRPr="00297EAA">
        <w:rPr>
          <w:rFonts w:cs="Arial"/>
          <w:lang w:val="ru-RU"/>
        </w:rPr>
        <w:t>а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особенно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те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из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них</w:t>
      </w:r>
      <w:r w:rsidRPr="00297EAA">
        <w:rPr>
          <w:rFonts w:cs="Arial"/>
        </w:rPr>
        <w:t xml:space="preserve">, </w:t>
      </w:r>
      <w:r w:rsidRPr="00297EAA">
        <w:rPr>
          <w:rFonts w:cs="Arial"/>
          <w:lang w:val="ru-RU"/>
        </w:rPr>
        <w:t>которые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большую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часть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времени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посвящают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работе</w:t>
      </w:r>
      <w:r w:rsidRPr="00297EAA">
        <w:rPr>
          <w:rFonts w:cs="Arial"/>
        </w:rPr>
        <w:t xml:space="preserve">, </w:t>
      </w:r>
      <w:r w:rsidRPr="00297EAA">
        <w:rPr>
          <w:rFonts w:cs="Arial"/>
          <w:lang w:val="ru-RU"/>
        </w:rPr>
        <w:t>не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имеют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возможности</w:t>
      </w:r>
      <w:r w:rsidRPr="00297EAA">
        <w:rPr>
          <w:rFonts w:cs="Arial"/>
        </w:rPr>
        <w:t xml:space="preserve"> (</w:t>
      </w:r>
      <w:r w:rsidRPr="00297EAA">
        <w:rPr>
          <w:rFonts w:cs="Arial"/>
          <w:lang w:val="ru-RU"/>
        </w:rPr>
        <w:t>и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желания</w:t>
      </w:r>
      <w:r w:rsidRPr="00297EAA">
        <w:rPr>
          <w:rFonts w:cs="Arial"/>
        </w:rPr>
        <w:t xml:space="preserve">) </w:t>
      </w:r>
      <w:r w:rsidRPr="00297EAA">
        <w:rPr>
          <w:rFonts w:cs="Arial"/>
          <w:lang w:val="ru-RU"/>
        </w:rPr>
        <w:t>тратить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порядка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трех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недель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на</w:t>
      </w:r>
      <w:r w:rsidRPr="00297EAA">
        <w:rPr>
          <w:rFonts w:cs="Arial"/>
        </w:rPr>
        <w:t xml:space="preserve"> </w:t>
      </w:r>
      <w:r w:rsidRPr="00297EAA">
        <w:rPr>
          <w:rFonts w:cs="Arial"/>
          <w:lang w:val="ru-RU"/>
        </w:rPr>
        <w:t>серьезное обследование и лечение, предпочитая проводить данное время в отпуске.</w:t>
      </w:r>
    </w:p>
    <w:p w:rsidR="005A24EF" w:rsidRPr="00297EAA" w:rsidRDefault="005A24EF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5A24EF" w:rsidRPr="00297EAA" w:rsidRDefault="00D57182" w:rsidP="00BA1653">
      <w:pPr>
        <w:widowControl w:val="0"/>
        <w:autoSpaceDE w:val="0"/>
        <w:autoSpaceDN w:val="0"/>
        <w:adjustRightInd w:val="0"/>
        <w:rPr>
          <w:rFonts w:cs="Arial"/>
        </w:rPr>
      </w:pPr>
      <w:r w:rsidRPr="00297EAA">
        <w:rPr>
          <w:rFonts w:cs="Arial"/>
          <w:lang w:val="ru-RU"/>
        </w:rPr>
        <w:t xml:space="preserve">Именно о таких пациентах мы и подумали: с 1 Мая в роскошном швейцарском отеле </w:t>
      </w:r>
      <w:r w:rsidRPr="00297EAA">
        <w:rPr>
          <w:rFonts w:cs="Arial"/>
          <w:lang w:val="en-US"/>
        </w:rPr>
        <w:t>Le</w:t>
      </w:r>
      <w:r w:rsidRPr="00297EAA">
        <w:rPr>
          <w:rFonts w:cs="Arial"/>
          <w:lang w:val="ru-RU"/>
        </w:rPr>
        <w:t xml:space="preserve"> </w:t>
      </w:r>
      <w:proofErr w:type="spellStart"/>
      <w:r w:rsidRPr="00297EAA">
        <w:rPr>
          <w:rFonts w:cs="Arial"/>
          <w:lang w:val="en-US"/>
        </w:rPr>
        <w:t>Mirador</w:t>
      </w:r>
      <w:proofErr w:type="spellEnd"/>
      <w:r w:rsidRPr="00297EAA">
        <w:rPr>
          <w:rFonts w:cs="Arial"/>
          <w:lang w:val="ru-RU"/>
        </w:rPr>
        <w:t xml:space="preserve"> </w:t>
      </w:r>
      <w:proofErr w:type="spellStart"/>
      <w:r w:rsidRPr="00297EAA">
        <w:rPr>
          <w:rFonts w:cs="Arial"/>
          <w:lang w:val="en-US"/>
        </w:rPr>
        <w:t>Kempinksi</w:t>
      </w:r>
      <w:proofErr w:type="spellEnd"/>
      <w:r w:rsidRPr="00297EAA">
        <w:rPr>
          <w:rFonts w:cs="Arial"/>
          <w:lang w:val="ru-RU"/>
        </w:rPr>
        <w:t xml:space="preserve">, расположенном на Женевском озере, заработала профессиональная дерматологическая клиника. </w:t>
      </w:r>
    </w:p>
    <w:p w:rsidR="005A24EF" w:rsidRPr="00297EAA" w:rsidRDefault="005A24EF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</w:rPr>
        <w:t>"</w:t>
      </w:r>
      <w:proofErr w:type="spellStart"/>
      <w:r w:rsidRPr="00297EAA">
        <w:rPr>
          <w:rFonts w:cs="Arial"/>
        </w:rPr>
        <w:t>Dermacenter</w:t>
      </w:r>
      <w:proofErr w:type="spellEnd"/>
      <w:r w:rsidRPr="00297EAA">
        <w:rPr>
          <w:rFonts w:cs="Arial"/>
        </w:rPr>
        <w:t xml:space="preserve"> Riviera" </w:t>
      </w:r>
      <w:r w:rsidR="00D57182" w:rsidRPr="00297EAA">
        <w:rPr>
          <w:rFonts w:cs="Arial"/>
          <w:lang w:val="ru-RU"/>
        </w:rPr>
        <w:t>не имеет аналогов. Огромное количество клиник и медицинских центров</w:t>
      </w:r>
      <w:r w:rsidR="004F1A58" w:rsidRPr="00297EAA">
        <w:rPr>
          <w:rFonts w:cs="Arial"/>
          <w:lang w:val="ru-RU"/>
        </w:rPr>
        <w:t xml:space="preserve"> по всему миру</w:t>
      </w:r>
      <w:r w:rsidR="00D57182" w:rsidRPr="00297EAA">
        <w:rPr>
          <w:rFonts w:cs="Arial"/>
          <w:lang w:val="ru-RU"/>
        </w:rPr>
        <w:t xml:space="preserve"> предлагают </w:t>
      </w:r>
      <w:r w:rsidR="004F1A58" w:rsidRPr="00297EAA">
        <w:rPr>
          <w:rFonts w:cs="Arial"/>
          <w:lang w:val="ru-RU"/>
        </w:rPr>
        <w:t xml:space="preserve">эстетические </w:t>
      </w:r>
      <w:r w:rsidR="00D57182" w:rsidRPr="00297EAA">
        <w:rPr>
          <w:rFonts w:cs="Arial"/>
          <w:lang w:val="ru-RU"/>
        </w:rPr>
        <w:t>услуги</w:t>
      </w:r>
      <w:r w:rsidR="004F1A58" w:rsidRPr="00297EAA">
        <w:rPr>
          <w:rFonts w:cs="Arial"/>
          <w:lang w:val="ru-RU"/>
        </w:rPr>
        <w:t xml:space="preserve"> и СПА процедуры, но впервые открылся центр, серьезно специализирующийся на </w:t>
      </w:r>
      <w:r w:rsidR="004F1A58" w:rsidRPr="00297EAA">
        <w:rPr>
          <w:rFonts w:cs="Arial"/>
          <w:lang w:val="ru-RU"/>
        </w:rPr>
        <w:lastRenderedPageBreak/>
        <w:t xml:space="preserve">заболеваниях кожи, и имеющий современный центр иррадиации. Центр возглавляет Профессор </w:t>
      </w:r>
      <w:proofErr w:type="spellStart"/>
      <w:r w:rsidR="004F1A58" w:rsidRPr="00297EAA">
        <w:rPr>
          <w:rFonts w:cs="Arial"/>
          <w:lang w:val="ru-RU"/>
        </w:rPr>
        <w:t>Окенфельс</w:t>
      </w:r>
      <w:proofErr w:type="spellEnd"/>
      <w:r w:rsidR="004F1A58" w:rsidRPr="00297EAA">
        <w:rPr>
          <w:rFonts w:cs="Arial"/>
          <w:lang w:val="ru-RU"/>
        </w:rPr>
        <w:t xml:space="preserve">, который практикует в этой области вот уже 17 лет. Ранее Профессор работал в Центре Дерматологии в </w:t>
      </w:r>
      <w:proofErr w:type="spellStart"/>
      <w:r w:rsidR="004F1A58" w:rsidRPr="00297EAA">
        <w:rPr>
          <w:rFonts w:cs="Arial"/>
          <w:lang w:val="ru-RU"/>
        </w:rPr>
        <w:t>Ханау</w:t>
      </w:r>
      <w:proofErr w:type="spellEnd"/>
      <w:r w:rsidR="004F1A58" w:rsidRPr="00297EAA">
        <w:rPr>
          <w:rFonts w:cs="Arial"/>
          <w:lang w:val="ru-RU"/>
        </w:rPr>
        <w:t xml:space="preserve"> и Университете Франкфурта, и сейчас возглавляет кафедру в Университете </w:t>
      </w:r>
      <w:proofErr w:type="spellStart"/>
      <w:r w:rsidR="004F1A58" w:rsidRPr="00297EAA">
        <w:rPr>
          <w:rFonts w:cs="Arial"/>
          <w:lang w:val="ru-RU"/>
        </w:rPr>
        <w:t>Хайдельберга</w:t>
      </w:r>
      <w:proofErr w:type="spellEnd"/>
      <w:r w:rsidR="004F1A58" w:rsidRPr="00297EAA">
        <w:rPr>
          <w:rFonts w:cs="Arial"/>
          <w:lang w:val="ru-RU"/>
        </w:rPr>
        <w:t>. Он является одним из лучших специалистов в мире в области лечения псориаза</w:t>
      </w:r>
      <w:r w:rsidR="00821B75" w:rsidRPr="00297EAA">
        <w:rPr>
          <w:rFonts w:cs="Arial"/>
          <w:lang w:val="ru-RU"/>
        </w:rPr>
        <w:t xml:space="preserve"> и</w:t>
      </w:r>
      <w:r w:rsidR="004F1A58" w:rsidRPr="00297EAA">
        <w:rPr>
          <w:rFonts w:cs="Arial"/>
          <w:lang w:val="ru-RU"/>
        </w:rPr>
        <w:t xml:space="preserve"> </w:t>
      </w:r>
      <w:r w:rsidR="00821B75" w:rsidRPr="00297EAA">
        <w:rPr>
          <w:rFonts w:cs="Arial"/>
          <w:lang w:val="ru-RU"/>
        </w:rPr>
        <w:t>рака кожи путем применения ультрафиолетового излучения</w:t>
      </w:r>
      <w:r w:rsidR="00481701" w:rsidRPr="00297EAA">
        <w:rPr>
          <w:rFonts w:cs="Arial"/>
        </w:rPr>
        <w:t>.</w:t>
      </w:r>
    </w:p>
    <w:p w:rsidR="001E35EC" w:rsidRPr="00297EAA" w:rsidRDefault="001E35EC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</w:p>
    <w:p w:rsidR="00481701" w:rsidRPr="00297EAA" w:rsidRDefault="001E35EC" w:rsidP="00BA1653">
      <w:pPr>
        <w:widowControl w:val="0"/>
        <w:autoSpaceDE w:val="0"/>
        <w:autoSpaceDN w:val="0"/>
        <w:adjustRightInd w:val="0"/>
        <w:rPr>
          <w:lang w:val="ru-RU"/>
        </w:rPr>
      </w:pPr>
      <w:r w:rsidRPr="00297EAA">
        <w:rPr>
          <w:rFonts w:cs="Arial"/>
          <w:lang w:val="ru-RU"/>
        </w:rPr>
        <w:t xml:space="preserve">Идеей создания центра стало предоставление пациентам самого квалифицированного лечения с использованием </w:t>
      </w:r>
      <w:r w:rsidR="009370A4" w:rsidRPr="00297EAA">
        <w:rPr>
          <w:rFonts w:cs="Arial"/>
          <w:lang w:val="ru-RU"/>
        </w:rPr>
        <w:t>уникального оборудования на базе известного европейского курорта. Ранее</w:t>
      </w:r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подобные</w:t>
      </w:r>
      <w:proofErr w:type="spellEnd"/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услуги</w:t>
      </w:r>
      <w:proofErr w:type="spellEnd"/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можно</w:t>
      </w:r>
      <w:proofErr w:type="spellEnd"/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было</w:t>
      </w:r>
      <w:proofErr w:type="spellEnd"/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получить</w:t>
      </w:r>
      <w:proofErr w:type="spellEnd"/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исключительно</w:t>
      </w:r>
      <w:proofErr w:type="spellEnd"/>
      <w:r w:rsidR="009370A4" w:rsidRPr="00297EAA">
        <w:rPr>
          <w:rFonts w:cs="Arial"/>
        </w:rPr>
        <w:t xml:space="preserve"> в </w:t>
      </w:r>
      <w:proofErr w:type="spellStart"/>
      <w:r w:rsidR="009370A4" w:rsidRPr="00297EAA">
        <w:rPr>
          <w:rFonts w:cs="Arial"/>
        </w:rPr>
        <w:t>специализированных</w:t>
      </w:r>
      <w:proofErr w:type="spellEnd"/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медицинских</w:t>
      </w:r>
      <w:proofErr w:type="spellEnd"/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центрах</w:t>
      </w:r>
      <w:proofErr w:type="spellEnd"/>
      <w:r w:rsidR="009370A4" w:rsidRPr="00297EAA">
        <w:rPr>
          <w:rFonts w:cs="Arial"/>
        </w:rPr>
        <w:t xml:space="preserve"> </w:t>
      </w:r>
      <w:proofErr w:type="spellStart"/>
      <w:r w:rsidR="009370A4" w:rsidRPr="00297EAA">
        <w:rPr>
          <w:rFonts w:cs="Arial"/>
        </w:rPr>
        <w:t>Германии</w:t>
      </w:r>
      <w:proofErr w:type="spellEnd"/>
      <w:r w:rsidR="009370A4" w:rsidRPr="00297EAA">
        <w:rPr>
          <w:rFonts w:cs="Arial"/>
          <w:lang w:val="ru-RU"/>
        </w:rPr>
        <w:t xml:space="preserve">. Пациенты с псориазом </w:t>
      </w:r>
      <w:r w:rsidR="00440A4A">
        <w:rPr>
          <w:rFonts w:cs="Arial"/>
          <w:lang w:val="ru-RU"/>
        </w:rPr>
        <w:t xml:space="preserve">могут </w:t>
      </w:r>
      <w:r w:rsidR="009370A4" w:rsidRPr="00297EAA">
        <w:rPr>
          <w:rFonts w:cs="Arial"/>
          <w:lang w:val="ru-RU"/>
        </w:rPr>
        <w:t>посеща</w:t>
      </w:r>
      <w:r w:rsidR="00440A4A">
        <w:rPr>
          <w:rFonts w:cs="Arial"/>
          <w:lang w:val="ru-RU"/>
        </w:rPr>
        <w:t>ть</w:t>
      </w:r>
      <w:r w:rsidR="009370A4" w:rsidRPr="00297EAA">
        <w:rPr>
          <w:rFonts w:cs="Arial"/>
          <w:lang w:val="ru-RU"/>
        </w:rPr>
        <w:t xml:space="preserve"> </w:t>
      </w:r>
      <w:r w:rsidR="009D07A3" w:rsidRPr="00297EAA">
        <w:rPr>
          <w:rFonts w:cs="Arial"/>
          <w:lang w:val="ru-RU"/>
        </w:rPr>
        <w:t xml:space="preserve">процедуры </w:t>
      </w:r>
      <w:r w:rsidR="009370A4" w:rsidRPr="00297EAA">
        <w:rPr>
          <w:rFonts w:cs="Arial"/>
          <w:lang w:val="ru-RU"/>
        </w:rPr>
        <w:t xml:space="preserve"> бальнеотерапии</w:t>
      </w:r>
      <w:r w:rsidR="009D07A3" w:rsidRPr="00297EAA">
        <w:rPr>
          <w:rFonts w:cs="Arial"/>
          <w:lang w:val="ru-RU"/>
        </w:rPr>
        <w:t xml:space="preserve"> </w:t>
      </w:r>
      <w:proofErr w:type="spellStart"/>
      <w:r w:rsidR="009D07A3" w:rsidRPr="00297EAA">
        <w:rPr>
          <w:rFonts w:cs="Arial"/>
        </w:rPr>
        <w:t>как</w:t>
      </w:r>
      <w:proofErr w:type="spellEnd"/>
      <w:r w:rsidR="009D07A3" w:rsidRPr="00297EAA">
        <w:rPr>
          <w:rFonts w:cs="Arial"/>
        </w:rPr>
        <w:t xml:space="preserve"> </w:t>
      </w:r>
      <w:proofErr w:type="spellStart"/>
      <w:r w:rsidR="009D07A3" w:rsidRPr="00297EAA">
        <w:rPr>
          <w:rFonts w:cs="Arial"/>
        </w:rPr>
        <w:t>на</w:t>
      </w:r>
      <w:proofErr w:type="spellEnd"/>
      <w:r w:rsidR="009D07A3" w:rsidRPr="00297EAA">
        <w:rPr>
          <w:rFonts w:cs="Arial"/>
        </w:rPr>
        <w:t xml:space="preserve"> </w:t>
      </w:r>
      <w:proofErr w:type="spellStart"/>
      <w:r w:rsidR="009D07A3" w:rsidRPr="00297EAA">
        <w:rPr>
          <w:rFonts w:cs="Arial"/>
        </w:rPr>
        <w:t>Мертвом</w:t>
      </w:r>
      <w:proofErr w:type="spellEnd"/>
      <w:r w:rsidR="009D07A3" w:rsidRPr="00297EAA">
        <w:rPr>
          <w:rFonts w:cs="Arial"/>
        </w:rPr>
        <w:t xml:space="preserve"> </w:t>
      </w:r>
      <w:proofErr w:type="spellStart"/>
      <w:r w:rsidR="009D07A3" w:rsidRPr="00297EAA">
        <w:rPr>
          <w:rFonts w:cs="Arial"/>
        </w:rPr>
        <w:t>море</w:t>
      </w:r>
      <w:proofErr w:type="spellEnd"/>
      <w:r w:rsidR="009D07A3" w:rsidRPr="00297EAA">
        <w:rPr>
          <w:rFonts w:cs="Arial"/>
        </w:rPr>
        <w:t xml:space="preserve"> и </w:t>
      </w:r>
      <w:r w:rsidR="009D07A3" w:rsidRPr="00297EAA">
        <w:rPr>
          <w:rFonts w:cs="Arial"/>
          <w:lang w:val="ru-RU"/>
        </w:rPr>
        <w:t xml:space="preserve">сеансы ультрафиолетового излучения. Центр оснащен самыми передовыми лазерными и световыми аппаратами с различной длиной волны для частичной и полной обработки тела, а также эксимерным лазером. В разработке последнего в 2001 году принимал участие профессор </w:t>
      </w:r>
      <w:proofErr w:type="spellStart"/>
      <w:r w:rsidR="009D07A3" w:rsidRPr="00297EAA">
        <w:rPr>
          <w:rFonts w:cs="Arial"/>
          <w:lang w:val="ru-RU"/>
        </w:rPr>
        <w:t>Окенфельс</w:t>
      </w:r>
      <w:proofErr w:type="spellEnd"/>
      <w:r w:rsidR="009D07A3" w:rsidRPr="00297EAA">
        <w:rPr>
          <w:rFonts w:cs="Arial"/>
          <w:lang w:val="ru-RU"/>
        </w:rPr>
        <w:t xml:space="preserve">. Лечение пациентов с псориазом и экземой занимает около 3-4 часов в день, все остальное время они могут посвятить отдыху с семьей. </w:t>
      </w:r>
      <w:r w:rsidR="00481701" w:rsidRPr="00297EAA">
        <w:t xml:space="preserve"> </w:t>
      </w:r>
    </w:p>
    <w:p w:rsidR="009D07A3" w:rsidRPr="00297EAA" w:rsidRDefault="009D07A3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</w:p>
    <w:p w:rsidR="00481701" w:rsidRPr="00297EAA" w:rsidRDefault="00FE0A9E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 xml:space="preserve">Пациенты, страдающие витилиго, проходят специальное индивидуальное лечение, и по желанию могут сделать в центре микро-трансплантацию пораженных зон. Данная технология представлена всего в двух центрах в мире, в одном около Амстердама и теперь в отеле </w:t>
      </w:r>
      <w:r w:rsidRPr="00297EAA">
        <w:rPr>
          <w:rFonts w:cs="Arial"/>
          <w:lang w:val="en-US"/>
        </w:rPr>
        <w:t>Le</w:t>
      </w:r>
      <w:r w:rsidRPr="00297EAA">
        <w:rPr>
          <w:rFonts w:cs="Arial"/>
          <w:lang w:val="ru-RU"/>
        </w:rPr>
        <w:t xml:space="preserve"> </w:t>
      </w:r>
      <w:proofErr w:type="spellStart"/>
      <w:r w:rsidRPr="00297EAA">
        <w:rPr>
          <w:rFonts w:cs="Arial"/>
          <w:lang w:val="en-US"/>
        </w:rPr>
        <w:t>Mirador</w:t>
      </w:r>
      <w:proofErr w:type="spellEnd"/>
      <w:r w:rsidRPr="00297EAA">
        <w:rPr>
          <w:rFonts w:cs="Arial"/>
          <w:lang w:val="ru-RU"/>
        </w:rPr>
        <w:t>.</w:t>
      </w:r>
    </w:p>
    <w:p w:rsidR="00481701" w:rsidRPr="00297EAA" w:rsidRDefault="00481701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481701" w:rsidRPr="00297EAA" w:rsidRDefault="007C1A06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 xml:space="preserve">При заболевании и диагностике рака кожи проводится обследование с помощью конфокального микроскопа. Всего в мире существует 350 лазерных конфокальных микроскопов, в том числе, и в центре в </w:t>
      </w:r>
      <w:r w:rsidRPr="00297EAA">
        <w:rPr>
          <w:rFonts w:cs="Arial"/>
          <w:lang w:val="en-US"/>
        </w:rPr>
        <w:t>Le</w:t>
      </w:r>
      <w:r w:rsidRPr="00297EAA">
        <w:rPr>
          <w:rFonts w:cs="Arial"/>
          <w:lang w:val="ru-RU"/>
        </w:rPr>
        <w:t xml:space="preserve"> </w:t>
      </w:r>
      <w:proofErr w:type="spellStart"/>
      <w:r w:rsidRPr="00297EAA">
        <w:rPr>
          <w:rFonts w:cs="Arial"/>
          <w:lang w:val="en-US"/>
        </w:rPr>
        <w:t>Mirador</w:t>
      </w:r>
      <w:proofErr w:type="spellEnd"/>
      <w:r w:rsidR="00481701" w:rsidRPr="00297EAA">
        <w:rPr>
          <w:rFonts w:cs="Arial"/>
        </w:rPr>
        <w:t>.</w:t>
      </w:r>
      <w:r w:rsidR="009A2914" w:rsidRPr="00297EAA">
        <w:rPr>
          <w:rFonts w:cs="Arial"/>
        </w:rPr>
        <w:t xml:space="preserve"> </w:t>
      </w:r>
      <w:r w:rsidR="009A2914" w:rsidRPr="00297EAA">
        <w:rPr>
          <w:rFonts w:cs="Arial"/>
          <w:lang w:val="ru-RU"/>
        </w:rPr>
        <w:t xml:space="preserve">Такая диагностика позволяет вычислить количество поврежденных клеток с максимальной точностью. Далее поврежденные участки кожи трижды подвергаются фотодинамической терапии в течение 10 дней. Более обширное повреждение удаляется лазером.   </w:t>
      </w:r>
    </w:p>
    <w:p w:rsidR="00481701" w:rsidRPr="00297EAA" w:rsidRDefault="00481701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481701" w:rsidRPr="00297EAA" w:rsidRDefault="009A2914" w:rsidP="00BA1653">
      <w:pPr>
        <w:widowControl w:val="0"/>
        <w:autoSpaceDE w:val="0"/>
        <w:autoSpaceDN w:val="0"/>
        <w:adjustRightInd w:val="0"/>
        <w:rPr>
          <w:rFonts w:cs="Arial"/>
          <w:lang w:val="ru-RU"/>
        </w:rPr>
      </w:pPr>
      <w:r w:rsidRPr="00297EAA">
        <w:rPr>
          <w:rFonts w:cs="Arial"/>
          <w:lang w:val="ru-RU"/>
        </w:rPr>
        <w:t xml:space="preserve">Для клиентов отеля </w:t>
      </w:r>
      <w:r w:rsidRPr="00297EAA">
        <w:rPr>
          <w:rFonts w:cs="Arial"/>
          <w:lang w:val="en-US"/>
        </w:rPr>
        <w:t>Le</w:t>
      </w:r>
      <w:r w:rsidRPr="00297EAA">
        <w:rPr>
          <w:rFonts w:cs="Arial"/>
          <w:lang w:val="ru-RU"/>
        </w:rPr>
        <w:t xml:space="preserve"> </w:t>
      </w:r>
      <w:proofErr w:type="spellStart"/>
      <w:r w:rsidRPr="00297EAA">
        <w:rPr>
          <w:rFonts w:cs="Arial"/>
          <w:lang w:val="en-US"/>
        </w:rPr>
        <w:t>Mirador</w:t>
      </w:r>
      <w:proofErr w:type="spellEnd"/>
      <w:r w:rsidRPr="00297EAA">
        <w:rPr>
          <w:rFonts w:cs="Arial"/>
          <w:lang w:val="ru-RU"/>
        </w:rPr>
        <w:t xml:space="preserve">, не нуждающихся в медицинском лечении, мы предлагаем специальные анти-возрастные программы по уходу за кожей. </w:t>
      </w:r>
    </w:p>
    <w:p w:rsidR="00481701" w:rsidRPr="00297EAA" w:rsidRDefault="00481701" w:rsidP="00BA1653">
      <w:pPr>
        <w:widowControl w:val="0"/>
        <w:autoSpaceDE w:val="0"/>
        <w:autoSpaceDN w:val="0"/>
        <w:adjustRightInd w:val="0"/>
        <w:rPr>
          <w:rFonts w:cs="Arial"/>
        </w:rPr>
      </w:pPr>
    </w:p>
    <w:p w:rsidR="00BA1653" w:rsidRDefault="00BA1653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  <w:lang w:val="ru-RU"/>
        </w:rPr>
      </w:pPr>
    </w:p>
    <w:p w:rsidR="009A2914" w:rsidRDefault="009A2914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  <w:lang w:val="ru-RU"/>
        </w:rPr>
      </w:pPr>
    </w:p>
    <w:p w:rsidR="009A2914" w:rsidRDefault="009A2914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  <w:lang w:val="ru-RU"/>
        </w:rPr>
      </w:pPr>
      <w:bookmarkStart w:id="0" w:name="_GoBack"/>
      <w:bookmarkEnd w:id="0"/>
    </w:p>
    <w:p w:rsidR="009A2914" w:rsidRPr="009A2914" w:rsidRDefault="009A2914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  <w:lang w:val="ru-RU"/>
        </w:rPr>
      </w:pPr>
    </w:p>
    <w:p w:rsidR="00A773E7" w:rsidRPr="009D07A3" w:rsidRDefault="000A6E5C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  <w:r w:rsidRPr="009D07A3">
        <w:rPr>
          <w:rFonts w:asciiTheme="majorHAnsi" w:hAnsiTheme="majorHAnsi" w:cs="Arial"/>
          <w:noProof/>
          <w:lang w:val="ru-RU" w:eastAsia="ru-RU"/>
        </w:rPr>
        <w:drawing>
          <wp:anchor distT="0" distB="0" distL="114300" distR="114300" simplePos="0" relativeHeight="251671552" behindDoc="1" locked="0" layoutInCell="1" allowOverlap="1" wp14:anchorId="7789211B" wp14:editId="62C802B7">
            <wp:simplePos x="0" y="0"/>
            <wp:positionH relativeFrom="column">
              <wp:posOffset>1981200</wp:posOffset>
            </wp:positionH>
            <wp:positionV relativeFrom="paragraph">
              <wp:posOffset>46355</wp:posOffset>
            </wp:positionV>
            <wp:extent cx="1941195" cy="595630"/>
            <wp:effectExtent l="0" t="0" r="0" b="0"/>
            <wp:wrapNone/>
            <wp:docPr id="2" name="Bild 2" descr="Macintosh HD:Users:gerritfurch:Desktop:Dermatologie Le Mirador:Bilder:Bildschirmfoto 2014-06-26 um 10.07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erritfurch:Desktop:Dermatologie Le Mirador:Bilder:Bildschirmfoto 2014-06-26 um 10.07.4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ve="http://schemas.openxmlformats.org/markup-compatibility/2006"/>
                      </a:ext>
                    </a:extLst>
                  </pic:spPr>
                </pic:pic>
              </a:graphicData>
            </a:graphic>
          </wp:anchor>
        </w:drawing>
      </w:r>
    </w:p>
    <w:p w:rsidR="00A773E7" w:rsidRPr="009D07A3" w:rsidRDefault="00A773E7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</w:p>
    <w:p w:rsidR="00A773E7" w:rsidRPr="009D07A3" w:rsidRDefault="00A773E7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</w:p>
    <w:p w:rsidR="00A773E7" w:rsidRPr="009D07A3" w:rsidRDefault="00A773E7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</w:p>
    <w:p w:rsidR="00481701" w:rsidRPr="009D07A3" w:rsidRDefault="000A6E5C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  <w:r w:rsidRPr="009D07A3">
        <w:rPr>
          <w:rFonts w:asciiTheme="majorHAnsi" w:hAnsiTheme="majorHAnsi" w:cs="Arial"/>
          <w:noProof/>
          <w:lang w:val="ru-RU" w:eastAsia="ru-RU"/>
        </w:rPr>
        <w:drawing>
          <wp:anchor distT="0" distB="0" distL="114300" distR="114300" simplePos="0" relativeHeight="251675648" behindDoc="1" locked="0" layoutInCell="1" allowOverlap="1" wp14:anchorId="0590E5BC" wp14:editId="22CA096F">
            <wp:simplePos x="0" y="0"/>
            <wp:positionH relativeFrom="column">
              <wp:posOffset>4152900</wp:posOffset>
            </wp:positionH>
            <wp:positionV relativeFrom="paragraph">
              <wp:posOffset>-469265</wp:posOffset>
            </wp:positionV>
            <wp:extent cx="1712595" cy="1379855"/>
            <wp:effectExtent l="0" t="0" r="0" b="0"/>
            <wp:wrapNone/>
            <wp:docPr id="4" name="Bild 4" descr="Macintosh HD:Users:gerritfurch:Desktop:Bildschirmfoto 2014-11-27 um 14.17.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gerritfurch:Desktop:Bildschirmfoto 2014-11-27 um 14.17.4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ve="http://schemas.openxmlformats.org/markup-compatibility/2006"/>
                      </a:ext>
                    </a:extLst>
                  </pic:spPr>
                </pic:pic>
              </a:graphicData>
            </a:graphic>
          </wp:anchor>
        </w:drawing>
      </w:r>
    </w:p>
    <w:p w:rsidR="00481701" w:rsidRPr="009D07A3" w:rsidRDefault="000A6E5C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  <w:r w:rsidRPr="009D07A3">
        <w:rPr>
          <w:rFonts w:asciiTheme="majorHAnsi" w:hAnsiTheme="majorHAnsi" w:cs="Arial"/>
          <w:noProof/>
          <w:lang w:val="ru-RU" w:eastAsia="ru-RU"/>
        </w:rPr>
        <w:drawing>
          <wp:anchor distT="0" distB="0" distL="114300" distR="114300" simplePos="0" relativeHeight="251669504" behindDoc="1" locked="0" layoutInCell="1" allowOverlap="1" wp14:anchorId="464E9D35" wp14:editId="50F1C329">
            <wp:simplePos x="0" y="0"/>
            <wp:positionH relativeFrom="column">
              <wp:posOffset>152400</wp:posOffset>
            </wp:positionH>
            <wp:positionV relativeFrom="paragraph">
              <wp:posOffset>-769620</wp:posOffset>
            </wp:positionV>
            <wp:extent cx="1639570" cy="1639570"/>
            <wp:effectExtent l="0" t="0" r="11430" b="11430"/>
            <wp:wrapNone/>
            <wp:docPr id="3" name="Bild 3" descr="Macintosh HD:Users:gerritfurch:Desktop:Präsentation Moskau:picture-540f0312df2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gerritfurch:Desktop:Präsentation Moskau:picture-540f0312df2a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ve="http://schemas.openxmlformats.org/markup-compatibility/2006"/>
                      </a:ext>
                    </a:extLst>
                  </pic:spPr>
                </pic:pic>
              </a:graphicData>
            </a:graphic>
          </wp:anchor>
        </w:drawing>
      </w:r>
    </w:p>
    <w:p w:rsidR="00A773E7" w:rsidRPr="009D07A3" w:rsidRDefault="00A773E7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</w:p>
    <w:p w:rsidR="00A773E7" w:rsidRPr="009D07A3" w:rsidRDefault="000A6E5C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  <w:r w:rsidRPr="009D07A3">
        <w:rPr>
          <w:rFonts w:asciiTheme="majorHAnsi" w:hAnsiTheme="majorHAnsi" w:cs="Arial"/>
          <w:noProof/>
          <w:lang w:val="ru-RU" w:eastAsia="ru-RU"/>
        </w:rPr>
        <w:drawing>
          <wp:anchor distT="0" distB="0" distL="114300" distR="114300" simplePos="0" relativeHeight="251673600" behindDoc="1" locked="0" layoutInCell="1" allowOverlap="1" wp14:anchorId="75D4D984" wp14:editId="01A9845C">
            <wp:simplePos x="0" y="0"/>
            <wp:positionH relativeFrom="column">
              <wp:posOffset>1981200</wp:posOffset>
            </wp:positionH>
            <wp:positionV relativeFrom="paragraph">
              <wp:posOffset>-537845</wp:posOffset>
            </wp:positionV>
            <wp:extent cx="1941195" cy="1195070"/>
            <wp:effectExtent l="0" t="0" r="0" b="0"/>
            <wp:wrapNone/>
            <wp:docPr id="1" name="Bild 1" descr="Macintosh HD:Users:gerritfurch:Desktop:Dermatologie Le Mirador:Bilder:Bildschirmfoto 2014-08-02 um 18.02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rritfurch:Desktop:Dermatologie Le Mirador:Bilder:Bildschirmfoto 2014-08-02 um 18.02.4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ve="http://schemas.openxmlformats.org/markup-compatibility/2006"/>
                      </a:ext>
                    </a:extLst>
                  </pic:spPr>
                </pic:pic>
              </a:graphicData>
            </a:graphic>
          </wp:anchor>
        </w:drawing>
      </w:r>
    </w:p>
    <w:p w:rsidR="00A773E7" w:rsidRPr="009D07A3" w:rsidRDefault="00A773E7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</w:p>
    <w:p w:rsidR="00A773E7" w:rsidRPr="009D07A3" w:rsidRDefault="00A773E7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</w:p>
    <w:p w:rsidR="00A773E7" w:rsidRPr="009D07A3" w:rsidRDefault="00A773E7" w:rsidP="00BA1653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</w:p>
    <w:p w:rsidR="009A2914" w:rsidRDefault="009A2914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  <w:lang w:val="ru-RU"/>
        </w:rPr>
      </w:pPr>
    </w:p>
    <w:p w:rsidR="009A2914" w:rsidRDefault="009A2914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  <w:lang w:val="ru-RU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0A6E5C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  <w:r>
        <w:rPr>
          <w:rFonts w:asciiTheme="majorHAnsi" w:hAnsiTheme="majorHAnsi" w:cs="Arial"/>
          <w:noProof/>
          <w:sz w:val="20"/>
          <w:szCs w:val="20"/>
        </w:rPr>
        <w:pict>
          <v:rect id="Inhaltsplatzhalter 2" o:spid="_x0000_s1026" style="position:absolute;margin-left:-28.85pt;margin-top:-16.85pt;width:391.5pt;height:232.85pt;z-index:251665408;visibility:visible;mso-position-horizontal-relative:text;mso-position-vertical-relative:text;mso-height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" filled="f" stroked="f">
            <v:path arrowok="t"/>
            <o:lock v:ext="edit" grouping="t"/>
            <v:textbox>
              <w:txbxContent>
                <w:p w:rsidR="00297EAA" w:rsidRDefault="00297EAA" w:rsidP="001E7CAA">
                  <w:pPr>
                    <w:pStyle w:val="a7"/>
                    <w:spacing w:before="86" w:beforeAutospacing="0" w:after="0" w:afterAutospacing="0"/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</w:rPr>
                  </w:pPr>
                  <w:r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Факты</w:t>
                  </w:r>
                  <w:r w:rsidRPr="009A2914"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 xml:space="preserve"> </w:t>
                  </w:r>
                  <w:r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биографии</w:t>
                  </w:r>
                  <w:proofErr w:type="gramStart"/>
                  <w:r w:rsidRPr="009A2914"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 xml:space="preserve"> </w:t>
                  </w:r>
                  <w:r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П</w:t>
                  </w:r>
                  <w:proofErr w:type="gramEnd"/>
                  <w:r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роф</w:t>
                  </w:r>
                  <w:r w:rsidRPr="009A2914"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.</w:t>
                  </w:r>
                  <w:r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rFonts w:asciiTheme="minorHAnsi" w:hAnsi="Cambria" w:cstheme="minorBidi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Окенфельса</w:t>
                  </w:r>
                  <w:proofErr w:type="spellEnd"/>
                </w:p>
                <w:p w:rsidR="00297EAA" w:rsidRPr="001E7CAA" w:rsidRDefault="00297EAA" w:rsidP="001E7CAA">
                  <w:pPr>
                    <w:pStyle w:val="a7"/>
                    <w:spacing w:before="86" w:beforeAutospacing="0" w:after="0" w:afterAutospacing="0"/>
                    <w:rPr>
                      <w:sz w:val="24"/>
                      <w:szCs w:val="24"/>
                    </w:rPr>
                  </w:pPr>
                </w:p>
                <w:p w:rsidR="00297EAA" w:rsidRPr="001E7CAA" w:rsidRDefault="00297EAA" w:rsidP="001E7CAA">
                  <w:pPr>
                    <w:pStyle w:val="a8"/>
                    <w:numPr>
                      <w:ilvl w:val="0"/>
                      <w:numId w:val="1"/>
                    </w:num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1E7C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1991 </w:t>
                  </w:r>
                  <w:r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докторская диссертация</w:t>
                  </w:r>
                  <w:r w:rsidRPr="001E7C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: </w:t>
                  </w:r>
                  <w:r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Медицинские провокаторы псориаза; около 25 лет практики в дерматологии</w:t>
                  </w:r>
                </w:p>
                <w:p w:rsidR="00297EAA" w:rsidRPr="001E7CAA" w:rsidRDefault="00297EAA" w:rsidP="001E7CAA">
                  <w:pPr>
                    <w:pStyle w:val="a8"/>
                    <w:numPr>
                      <w:ilvl w:val="0"/>
                      <w:numId w:val="1"/>
                    </w:num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Самый молодой профессор в дерматологии</w:t>
                  </w:r>
                  <w:r w:rsidRPr="001E7C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</w:p>
                <w:p w:rsidR="00297EAA" w:rsidRPr="001E7CAA" w:rsidRDefault="00297EAA" w:rsidP="001E7CAA">
                  <w:pPr>
                    <w:pStyle w:val="a8"/>
                    <w:numPr>
                      <w:ilvl w:val="0"/>
                      <w:numId w:val="1"/>
                    </w:num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 xml:space="preserve">Директор медицинских учреждений с </w:t>
                  </w:r>
                  <w:r w:rsidRPr="001E7C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1997    </w:t>
                  </w:r>
                </w:p>
                <w:p w:rsidR="00297EAA" w:rsidRPr="001E7CAA" w:rsidRDefault="00297EAA" w:rsidP="001E7CAA">
                  <w:pPr>
                    <w:pStyle w:val="a8"/>
                    <w:numPr>
                      <w:ilvl w:val="0"/>
                      <w:numId w:val="1"/>
                    </w:num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 xml:space="preserve">Профессор дерматологии и аллергологии университета </w:t>
                  </w:r>
                  <w:proofErr w:type="spellStart"/>
                  <w:r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Хайдельберга</w:t>
                  </w:r>
                  <w:proofErr w:type="spellEnd"/>
                </w:p>
                <w:p w:rsidR="00297EAA" w:rsidRPr="00297EAA" w:rsidRDefault="00297EAA" w:rsidP="001E7CAA">
                  <w:pPr>
                    <w:pStyle w:val="a8"/>
                    <w:numPr>
                      <w:ilvl w:val="0"/>
                      <w:numId w:val="1"/>
                    </w:num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Разработчик эксимерного лазера для лечения псориаза и витилиго</w:t>
                  </w:r>
                </w:p>
                <w:p w:rsidR="00297EAA" w:rsidRPr="00297EAA" w:rsidRDefault="00297EAA" w:rsidP="001E7CAA">
                  <w:pPr>
                    <w:pStyle w:val="a8"/>
                    <w:numPr>
                      <w:ilvl w:val="0"/>
                      <w:numId w:val="1"/>
                    </w:num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Разработчик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преветивных</w:t>
                  </w:r>
                  <w:proofErr w:type="spellEnd"/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программ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для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спортсменов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,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в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том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числе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,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для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современного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  <w:lang w:val="ru-RU"/>
                    </w:rPr>
                    <w:t>пентатлона</w:t>
                  </w:r>
                  <w:r w:rsidRPr="00297EAA">
                    <w:rPr>
                      <w:rFonts w:asciiTheme="minorHAnsi" w:hAnsi="Cambria"/>
                      <w:color w:val="000000" w:themeColor="text1"/>
                      <w:kern w:val="24"/>
                      <w:sz w:val="24"/>
                      <w:szCs w:val="24"/>
                    </w:rPr>
                    <w:t xml:space="preserve"> </w:t>
                  </w: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  <w:p w:rsidR="00297EAA" w:rsidRPr="00297EAA" w:rsidRDefault="00297EAA" w:rsidP="00297EAA">
                  <w:pPr>
                    <w:rPr>
                      <w:rFonts w:eastAsia="Times New Roman" w:cs="Times New Roman"/>
                      <w:lang w:val="ru-RU"/>
                    </w:rPr>
                  </w:pPr>
                </w:p>
              </w:txbxContent>
            </v:textbox>
            <w10:wrap type="through"/>
          </v:rect>
        </w:pict>
      </w: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1E7CAA" w:rsidRPr="009D07A3" w:rsidRDefault="001E7CAA" w:rsidP="001E7CAA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:rsidR="00297EAA" w:rsidRDefault="00297EAA" w:rsidP="00DD1E0C">
      <w:pPr>
        <w:jc w:val="center"/>
        <w:rPr>
          <w:rFonts w:asciiTheme="majorHAnsi" w:hAnsiTheme="majorHAnsi" w:cs="Arial"/>
          <w:lang w:val="ru-RU"/>
        </w:rPr>
      </w:pPr>
    </w:p>
    <w:p w:rsidR="00297EAA" w:rsidRDefault="00297EAA" w:rsidP="00DD1E0C">
      <w:pPr>
        <w:jc w:val="center"/>
        <w:rPr>
          <w:rFonts w:asciiTheme="majorHAnsi" w:hAnsiTheme="majorHAnsi" w:cs="Arial"/>
          <w:lang w:val="ru-RU"/>
        </w:rPr>
      </w:pPr>
    </w:p>
    <w:p w:rsidR="00297EAA" w:rsidRDefault="00297EAA" w:rsidP="00DD1E0C">
      <w:pPr>
        <w:jc w:val="center"/>
        <w:rPr>
          <w:rFonts w:asciiTheme="majorHAnsi" w:hAnsiTheme="majorHAnsi" w:cs="Arial"/>
          <w:lang w:val="ru-RU"/>
        </w:rPr>
      </w:pPr>
    </w:p>
    <w:p w:rsidR="00297EAA" w:rsidRDefault="00297EAA" w:rsidP="00DD1E0C">
      <w:pPr>
        <w:jc w:val="center"/>
        <w:rPr>
          <w:rFonts w:asciiTheme="majorHAnsi" w:hAnsiTheme="majorHAnsi" w:cs="Arial"/>
          <w:lang w:val="ru-RU"/>
        </w:rPr>
      </w:pPr>
    </w:p>
    <w:p w:rsidR="00297EAA" w:rsidRDefault="00297EAA" w:rsidP="00DD1E0C">
      <w:pPr>
        <w:jc w:val="center"/>
        <w:rPr>
          <w:rFonts w:asciiTheme="majorHAnsi" w:hAnsiTheme="majorHAnsi" w:cs="Arial"/>
          <w:lang w:val="ru-RU"/>
        </w:rPr>
      </w:pPr>
    </w:p>
    <w:p w:rsidR="00DD1E0C" w:rsidRPr="00297EAA" w:rsidRDefault="00DD1E0C" w:rsidP="00DD1E0C">
      <w:pPr>
        <w:jc w:val="center"/>
        <w:rPr>
          <w:rFonts w:cs="Arial"/>
        </w:rPr>
      </w:pPr>
    </w:p>
    <w:p w:rsidR="00DD1E0C" w:rsidRPr="00297EAA" w:rsidRDefault="00DD1E0C" w:rsidP="00DD1E0C">
      <w:pPr>
        <w:jc w:val="center"/>
        <w:rPr>
          <w:rFonts w:cs="Arial"/>
        </w:rPr>
      </w:pPr>
      <w:r w:rsidRPr="00297EAA">
        <w:rPr>
          <w:rFonts w:cs="Arial"/>
        </w:rPr>
        <w:t>www.miradordermacenter.com</w:t>
      </w:r>
    </w:p>
    <w:p w:rsidR="00DD1E0C" w:rsidRPr="00297EAA" w:rsidRDefault="00297EAA" w:rsidP="00DD1E0C">
      <w:pPr>
        <w:jc w:val="center"/>
        <w:rPr>
          <w:rFonts w:cs="Arial"/>
          <w:lang w:val="ru-RU"/>
        </w:rPr>
      </w:pPr>
      <w:r>
        <w:rPr>
          <w:rFonts w:cs="Arial"/>
          <w:lang w:val="ru-RU"/>
        </w:rPr>
        <w:t>Сайт на английском, французском, немецком и русском языках.</w:t>
      </w:r>
    </w:p>
    <w:p w:rsidR="00DD1E0C" w:rsidRPr="00297EAA" w:rsidRDefault="00DD1E0C" w:rsidP="00DD1E0C">
      <w:pPr>
        <w:jc w:val="center"/>
        <w:rPr>
          <w:rFonts w:cs="Arial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tabs>
          <w:tab w:val="left" w:pos="258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E7CAA" w:rsidRDefault="001E7CAA" w:rsidP="001E7CA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6289F" w:rsidRPr="0046289F" w:rsidRDefault="0046289F" w:rsidP="00BA1653">
      <w:pPr>
        <w:rPr>
          <w:rFonts w:ascii="Helvetica" w:hAnsi="Helvetica" w:cs="Arial"/>
        </w:rPr>
      </w:pPr>
    </w:p>
    <w:p w:rsidR="007C480B" w:rsidRPr="0046289F" w:rsidRDefault="007C480B" w:rsidP="00BA1653">
      <w:pPr>
        <w:rPr>
          <w:rFonts w:ascii="Helvetica" w:hAnsi="Helvetica"/>
        </w:rPr>
      </w:pPr>
    </w:p>
    <w:sectPr w:rsidR="007C480B" w:rsidRPr="0046289F" w:rsidSect="00AF04B3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6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B2B7E"/>
    <w:multiLevelType w:val="hybridMultilevel"/>
    <w:tmpl w:val="9ADC5268"/>
    <w:lvl w:ilvl="0" w:tplc="DDFC9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CC7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2C7B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901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24A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6EF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72A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3AF1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DE6E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A1653"/>
    <w:rsid w:val="000658F3"/>
    <w:rsid w:val="000A6E5C"/>
    <w:rsid w:val="001E140E"/>
    <w:rsid w:val="001E35EC"/>
    <w:rsid w:val="001E7CAA"/>
    <w:rsid w:val="002753CD"/>
    <w:rsid w:val="00287DC2"/>
    <w:rsid w:val="00297EAA"/>
    <w:rsid w:val="003E4C18"/>
    <w:rsid w:val="00400A66"/>
    <w:rsid w:val="00440A4A"/>
    <w:rsid w:val="0044301A"/>
    <w:rsid w:val="0046289F"/>
    <w:rsid w:val="00481701"/>
    <w:rsid w:val="004B5EFA"/>
    <w:rsid w:val="004F1A58"/>
    <w:rsid w:val="005A24EF"/>
    <w:rsid w:val="005B7C3C"/>
    <w:rsid w:val="00677D4E"/>
    <w:rsid w:val="007623BC"/>
    <w:rsid w:val="007C1A06"/>
    <w:rsid w:val="007C480B"/>
    <w:rsid w:val="00821B75"/>
    <w:rsid w:val="008A2126"/>
    <w:rsid w:val="008A37F3"/>
    <w:rsid w:val="009370A4"/>
    <w:rsid w:val="0093745D"/>
    <w:rsid w:val="00962BC6"/>
    <w:rsid w:val="009A2914"/>
    <w:rsid w:val="009D07A3"/>
    <w:rsid w:val="00A773E7"/>
    <w:rsid w:val="00AE272A"/>
    <w:rsid w:val="00AF04B3"/>
    <w:rsid w:val="00BA1653"/>
    <w:rsid w:val="00CA2BC9"/>
    <w:rsid w:val="00D30EE6"/>
    <w:rsid w:val="00D32537"/>
    <w:rsid w:val="00D57182"/>
    <w:rsid w:val="00DA6EBC"/>
    <w:rsid w:val="00DD1E0C"/>
    <w:rsid w:val="00EA6C1A"/>
    <w:rsid w:val="00F1554D"/>
    <w:rsid w:val="00F25284"/>
    <w:rsid w:val="00FE0A9E"/>
    <w:rsid w:val="00FF0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48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773E7"/>
    <w:rPr>
      <w:rFonts w:ascii="Lucida Grande" w:hAnsi="Lucida Grande" w:cs="Lucida Grande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73E7"/>
    <w:rPr>
      <w:rFonts w:ascii="Lucida Grande" w:hAnsi="Lucida Grande" w:cs="Lucida Grande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46289F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1E7CA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E7CAA"/>
    <w:pPr>
      <w:ind w:left="720"/>
      <w:contextualSpacing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FAGE GmbH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Gerrit Furch</dc:creator>
  <cp:keywords/>
  <dc:description/>
  <cp:lastModifiedBy>pc8</cp:lastModifiedBy>
  <cp:revision>17</cp:revision>
  <dcterms:created xsi:type="dcterms:W3CDTF">2014-12-03T08:40:00Z</dcterms:created>
  <dcterms:modified xsi:type="dcterms:W3CDTF">2014-12-23T10:36:00Z</dcterms:modified>
</cp:coreProperties>
</file>